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55" w:rsidRDefault="00187BB5" w:rsidP="00187BB5">
      <w:pPr>
        <w:jc w:val="center"/>
        <w:rPr>
          <w:rFonts w:ascii="標楷體" w:eastAsia="標楷體" w:hAnsi="標楷體"/>
          <w:sz w:val="36"/>
          <w:szCs w:val="36"/>
        </w:rPr>
      </w:pPr>
      <w:r w:rsidRPr="00187BB5">
        <w:rPr>
          <w:rFonts w:ascii="標楷體" w:eastAsia="標楷體" w:hAnsi="標楷體" w:hint="eastAsia"/>
          <w:sz w:val="36"/>
          <w:szCs w:val="36"/>
        </w:rPr>
        <w:t>輔導實務錦囊妙招</w:t>
      </w:r>
    </w:p>
    <w:p w:rsidR="0070263D" w:rsidRDefault="005676F0" w:rsidP="00EA1785">
      <w:pPr>
        <w:ind w:firstLineChars="236" w:firstLine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校園危機事件</w:t>
      </w:r>
      <w:r w:rsidR="008C345F">
        <w:rPr>
          <w:rFonts w:ascii="標楷體" w:eastAsia="標楷體" w:hAnsi="標楷體" w:hint="eastAsia"/>
          <w:szCs w:val="24"/>
        </w:rPr>
        <w:t>就</w:t>
      </w:r>
      <w:r>
        <w:rPr>
          <w:rFonts w:ascii="標楷體" w:eastAsia="標楷體" w:hAnsi="標楷體" w:hint="eastAsia"/>
          <w:szCs w:val="24"/>
        </w:rPr>
        <w:t>像一顆不定時炸彈，不知何時會</w:t>
      </w:r>
      <w:r w:rsidR="008C345F">
        <w:rPr>
          <w:rFonts w:ascii="標楷體" w:eastAsia="標楷體" w:hAnsi="標楷體" w:hint="eastAsia"/>
          <w:szCs w:val="24"/>
        </w:rPr>
        <w:t>發生</w:t>
      </w:r>
      <w:r w:rsidR="00841EB5">
        <w:rPr>
          <w:rFonts w:ascii="標楷體" w:eastAsia="標楷體" w:hAnsi="標楷體" w:hint="eastAsia"/>
          <w:szCs w:val="24"/>
        </w:rPr>
        <w:t>？</w:t>
      </w:r>
      <w:r>
        <w:rPr>
          <w:rFonts w:ascii="標楷體" w:eastAsia="標楷體" w:hAnsi="標楷體" w:hint="eastAsia"/>
          <w:szCs w:val="24"/>
        </w:rPr>
        <w:t>一旦發生也常讓大家人仰馬翻，其實許多事情若</w:t>
      </w:r>
      <w:r w:rsidR="008C345F">
        <w:rPr>
          <w:rFonts w:ascii="標楷體" w:eastAsia="標楷體" w:hAnsi="標楷體" w:hint="eastAsia"/>
          <w:szCs w:val="24"/>
        </w:rPr>
        <w:t>能</w:t>
      </w:r>
      <w:r>
        <w:rPr>
          <w:rFonts w:ascii="標楷體" w:eastAsia="標楷體" w:hAnsi="標楷體" w:hint="eastAsia"/>
          <w:szCs w:val="24"/>
        </w:rPr>
        <w:t>先留意預防，可有效減少危機發生的機會</w:t>
      </w:r>
      <w:r w:rsidR="008C345F">
        <w:rPr>
          <w:rFonts w:ascii="標楷體" w:eastAsia="標楷體" w:hAnsi="標楷體" w:hint="eastAsia"/>
          <w:szCs w:val="24"/>
        </w:rPr>
        <w:t>。</w:t>
      </w:r>
    </w:p>
    <w:p w:rsidR="0070263D" w:rsidRDefault="008C345F" w:rsidP="00EA1785">
      <w:pPr>
        <w:ind w:firstLineChars="236" w:firstLine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首先是有關老師們可以特別留意的徵兆，當學生出現這些狀況時，</w:t>
      </w:r>
      <w:r w:rsidR="0070263D">
        <w:rPr>
          <w:rFonts w:ascii="標楷體" w:eastAsia="標楷體" w:hAnsi="標楷體" w:hint="eastAsia"/>
          <w:szCs w:val="24"/>
        </w:rPr>
        <w:t>這可能是學生發出的求救訊號，</w:t>
      </w:r>
      <w:r>
        <w:rPr>
          <w:rFonts w:ascii="標楷體" w:eastAsia="標楷體" w:hAnsi="標楷體" w:hint="eastAsia"/>
          <w:szCs w:val="24"/>
        </w:rPr>
        <w:t>您適時的關心或轉</w:t>
      </w:r>
      <w:proofErr w:type="gramStart"/>
      <w:r>
        <w:rPr>
          <w:rFonts w:ascii="標楷體" w:eastAsia="標楷體" w:hAnsi="標楷體" w:hint="eastAsia"/>
          <w:szCs w:val="24"/>
        </w:rPr>
        <w:t>介</w:t>
      </w:r>
      <w:proofErr w:type="gramEnd"/>
      <w:r>
        <w:rPr>
          <w:rFonts w:ascii="標楷體" w:eastAsia="標楷體" w:hAnsi="標楷體" w:hint="eastAsia"/>
          <w:szCs w:val="24"/>
        </w:rPr>
        <w:t>至</w:t>
      </w:r>
      <w:r w:rsidR="00841EB5">
        <w:rPr>
          <w:rFonts w:ascii="標楷體" w:eastAsia="標楷體" w:hAnsi="標楷體" w:hint="eastAsia"/>
          <w:szCs w:val="24"/>
        </w:rPr>
        <w:t>諮商</w:t>
      </w:r>
      <w:r>
        <w:rPr>
          <w:rFonts w:ascii="標楷體" w:eastAsia="標楷體" w:hAnsi="標楷體" w:hint="eastAsia"/>
          <w:szCs w:val="24"/>
        </w:rPr>
        <w:t>輔導組，</w:t>
      </w:r>
      <w:r w:rsidR="009B5892">
        <w:rPr>
          <w:rFonts w:ascii="標楷體" w:eastAsia="標楷體" w:hAnsi="標楷體" w:hint="eastAsia"/>
          <w:szCs w:val="24"/>
        </w:rPr>
        <w:t>都可能避免危機的發生。</w:t>
      </w:r>
    </w:p>
    <w:p w:rsidR="009B5892" w:rsidRPr="00AF46A7" w:rsidRDefault="0070263D" w:rsidP="0070263D">
      <w:pPr>
        <w:spacing w:beforeLines="50" w:before="180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AF46A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學生狀況警示</w:t>
      </w:r>
    </w:p>
    <w:p w:rsidR="0070263D" w:rsidRDefault="0070263D" w:rsidP="0070263D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E12123">
        <w:rPr>
          <w:rFonts w:ascii="標楷體" w:eastAsia="標楷體" w:hAnsi="標楷體" w:hint="eastAsia"/>
          <w:b/>
          <w:szCs w:val="24"/>
          <w:u w:val="single"/>
        </w:rPr>
        <w:t>情緒改變</w:t>
      </w:r>
      <w:r>
        <w:rPr>
          <w:rFonts w:ascii="標楷體" w:eastAsia="標楷體" w:hAnsi="標楷體" w:hint="eastAsia"/>
          <w:szCs w:val="24"/>
        </w:rPr>
        <w:t>：無故心情低落、</w:t>
      </w:r>
      <w:r w:rsidR="00965C68">
        <w:rPr>
          <w:rFonts w:ascii="標楷體" w:eastAsia="標楷體" w:hAnsi="標楷體" w:hint="eastAsia"/>
          <w:szCs w:val="24"/>
        </w:rPr>
        <w:t>無望感</w:t>
      </w:r>
      <w:r>
        <w:rPr>
          <w:rFonts w:ascii="標楷體" w:eastAsia="標楷體" w:hAnsi="標楷體" w:hint="eastAsia"/>
          <w:szCs w:val="24"/>
        </w:rPr>
        <w:t>、經常動怒、哭泣或做出過度反應、感到一無是處、內疚自責、憂慮、</w:t>
      </w:r>
      <w:r w:rsidR="00E12123">
        <w:rPr>
          <w:rFonts w:ascii="標楷體" w:eastAsia="標楷體" w:hAnsi="標楷體" w:hint="eastAsia"/>
          <w:szCs w:val="24"/>
        </w:rPr>
        <w:t>驚慌、害怕</w:t>
      </w:r>
      <w:r w:rsidR="009D2208">
        <w:rPr>
          <w:rFonts w:ascii="標楷體" w:eastAsia="標楷體" w:hAnsi="標楷體" w:hint="eastAsia"/>
          <w:szCs w:val="24"/>
        </w:rPr>
        <w:t>。</w:t>
      </w:r>
    </w:p>
    <w:p w:rsidR="009D2208" w:rsidRDefault="009D2208" w:rsidP="0070263D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CB448A">
        <w:rPr>
          <w:rFonts w:ascii="標楷體" w:eastAsia="標楷體" w:hAnsi="標楷體" w:hint="eastAsia"/>
          <w:b/>
          <w:szCs w:val="24"/>
          <w:u w:val="single"/>
        </w:rPr>
        <w:t>與學習有關的改變</w:t>
      </w:r>
      <w:r>
        <w:rPr>
          <w:rFonts w:ascii="標楷體" w:eastAsia="標楷體" w:hAnsi="標楷體" w:hint="eastAsia"/>
          <w:szCs w:val="24"/>
        </w:rPr>
        <w:t>：成績突然退步許多、曠課多</w:t>
      </w:r>
      <w:r w:rsidR="00CB448A">
        <w:rPr>
          <w:rFonts w:ascii="標楷體" w:eastAsia="標楷體" w:hAnsi="標楷體" w:hint="eastAsia"/>
          <w:szCs w:val="24"/>
        </w:rPr>
        <w:t>天</w:t>
      </w:r>
      <w:r>
        <w:rPr>
          <w:rFonts w:ascii="標楷體" w:eastAsia="標楷體" w:hAnsi="標楷體" w:hint="eastAsia"/>
          <w:szCs w:val="24"/>
        </w:rPr>
        <w:t>、</w:t>
      </w:r>
      <w:proofErr w:type="gramStart"/>
      <w:r>
        <w:rPr>
          <w:rFonts w:ascii="標楷體" w:eastAsia="標楷體" w:hAnsi="標楷體" w:hint="eastAsia"/>
          <w:szCs w:val="24"/>
        </w:rPr>
        <w:t>注意力弱很難</w:t>
      </w:r>
      <w:proofErr w:type="gramEnd"/>
      <w:r>
        <w:rPr>
          <w:rFonts w:ascii="標楷體" w:eastAsia="標楷體" w:hAnsi="標楷體" w:hint="eastAsia"/>
          <w:szCs w:val="24"/>
        </w:rPr>
        <w:t>專注</w:t>
      </w:r>
      <w:r w:rsidR="00CB448A">
        <w:rPr>
          <w:rFonts w:ascii="標楷體" w:eastAsia="標楷體" w:hAnsi="標楷體" w:hint="eastAsia"/>
          <w:szCs w:val="24"/>
        </w:rPr>
        <w:t>。</w:t>
      </w:r>
    </w:p>
    <w:p w:rsidR="00CB448A" w:rsidRDefault="00CB448A" w:rsidP="0070263D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CB448A">
        <w:rPr>
          <w:rFonts w:ascii="標楷體" w:eastAsia="標楷體" w:hAnsi="標楷體" w:hint="eastAsia"/>
          <w:b/>
          <w:szCs w:val="24"/>
          <w:u w:val="single"/>
        </w:rPr>
        <w:t>行為改變</w:t>
      </w:r>
      <w:r>
        <w:rPr>
          <w:rFonts w:ascii="標楷體" w:eastAsia="標楷體" w:hAnsi="標楷體" w:hint="eastAsia"/>
          <w:szCs w:val="24"/>
        </w:rPr>
        <w:t>：</w:t>
      </w:r>
      <w:r w:rsidR="0057573E">
        <w:rPr>
          <w:rFonts w:ascii="標楷體" w:eastAsia="標楷體" w:hAnsi="標楷體" w:hint="eastAsia"/>
          <w:szCs w:val="24"/>
        </w:rPr>
        <w:t>對喜歡的事物失去興趣、飲食和睡眠習慣失調、孤立自己不願與人接觸、有自殺念頭</w:t>
      </w:r>
      <w:r w:rsidR="00520C4B">
        <w:rPr>
          <w:rFonts w:ascii="標楷體" w:eastAsia="標楷體" w:hAnsi="標楷體" w:hint="eastAsia"/>
          <w:szCs w:val="24"/>
        </w:rPr>
        <w:t>、幻聽、過於擔憂被人傷害或做錯事、常做惡夢、有重複行為如洗手等。</w:t>
      </w:r>
    </w:p>
    <w:p w:rsidR="00520C4B" w:rsidRDefault="00520C4B" w:rsidP="0070263D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520C4B">
        <w:rPr>
          <w:rFonts w:ascii="標楷體" w:eastAsia="標楷體" w:hAnsi="標楷體" w:hint="eastAsia"/>
          <w:b/>
          <w:szCs w:val="24"/>
          <w:u w:val="single"/>
        </w:rPr>
        <w:t>其他異常徵兆</w:t>
      </w:r>
      <w:r>
        <w:rPr>
          <w:rFonts w:ascii="標楷體" w:eastAsia="標楷體" w:hAnsi="標楷體" w:hint="eastAsia"/>
          <w:szCs w:val="24"/>
        </w:rPr>
        <w:t>：濫用藥物、</w:t>
      </w:r>
      <w:r w:rsidR="00445F06">
        <w:rPr>
          <w:rFonts w:ascii="標楷體" w:eastAsia="標楷體" w:hAnsi="標楷體" w:hint="eastAsia"/>
          <w:szCs w:val="24"/>
        </w:rPr>
        <w:t>暴飲</w:t>
      </w:r>
      <w:r>
        <w:rPr>
          <w:rFonts w:ascii="標楷體" w:eastAsia="標楷體" w:hAnsi="標楷體" w:hint="eastAsia"/>
          <w:szCs w:val="24"/>
        </w:rPr>
        <w:t>暴食或</w:t>
      </w:r>
      <w:r w:rsidR="00445F06">
        <w:rPr>
          <w:rFonts w:ascii="標楷體" w:eastAsia="標楷體" w:hAnsi="標楷體" w:hint="eastAsia"/>
          <w:szCs w:val="24"/>
        </w:rPr>
        <w:t>厭食</w:t>
      </w:r>
      <w:r>
        <w:rPr>
          <w:rFonts w:ascii="標楷體" w:eastAsia="標楷體" w:hAnsi="標楷體" w:hint="eastAsia"/>
          <w:szCs w:val="24"/>
        </w:rPr>
        <w:t>、異常違反規則破壞紀律、做出危害自己或他人安全的行為。</w:t>
      </w:r>
    </w:p>
    <w:p w:rsidR="00586897" w:rsidRDefault="00520C4B" w:rsidP="00586897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520C4B">
        <w:rPr>
          <w:rFonts w:ascii="標楷體" w:eastAsia="標楷體" w:hAnsi="標楷體" w:hint="eastAsia"/>
          <w:b/>
          <w:szCs w:val="24"/>
          <w:u w:val="single"/>
        </w:rPr>
        <w:t>與環境有關的改變</w:t>
      </w:r>
      <w:r>
        <w:rPr>
          <w:rFonts w:ascii="標楷體" w:eastAsia="標楷體" w:hAnsi="標楷體" w:hint="eastAsia"/>
          <w:szCs w:val="24"/>
        </w:rPr>
        <w:t>：失去親密</w:t>
      </w:r>
      <w:r w:rsidR="00841EB5">
        <w:rPr>
          <w:rFonts w:ascii="標楷體" w:eastAsia="標楷體" w:hAnsi="標楷體" w:hint="eastAsia"/>
          <w:szCs w:val="24"/>
        </w:rPr>
        <w:t>／</w:t>
      </w:r>
      <w:r>
        <w:rPr>
          <w:rFonts w:ascii="標楷體" w:eastAsia="標楷體" w:hAnsi="標楷體" w:hint="eastAsia"/>
          <w:szCs w:val="24"/>
        </w:rPr>
        <w:t>重要他人、遇到重大壓力(如家庭變故、特別的創傷事件等)。</w:t>
      </w:r>
    </w:p>
    <w:p w:rsidR="00586897" w:rsidRPr="00AF46A7" w:rsidRDefault="00A77590" w:rsidP="00A77590">
      <w:pPr>
        <w:pStyle w:val="a3"/>
        <w:spacing w:beforeLines="50" w:before="180"/>
        <w:ind w:leftChars="0" w:left="0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AF46A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輔導錦囊妙招</w:t>
      </w:r>
    </w:p>
    <w:p w:rsidR="00C67FDE" w:rsidRPr="00937D15" w:rsidRDefault="00C67FDE" w:rsidP="00937D15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標楷體" w:eastAsia="標楷體" w:hAnsi="標楷體"/>
          <w:b/>
          <w:szCs w:val="24"/>
        </w:rPr>
      </w:pPr>
      <w:r w:rsidRPr="00937D15">
        <w:rPr>
          <w:rFonts w:ascii="標楷體" w:eastAsia="標楷體" w:hAnsi="標楷體" w:hint="eastAsia"/>
          <w:b/>
          <w:szCs w:val="24"/>
          <w:bdr w:val="single" w:sz="4" w:space="0" w:color="auto"/>
        </w:rPr>
        <w:t>無</w:t>
      </w:r>
      <w:r w:rsidRPr="00937D15">
        <w:rPr>
          <w:rFonts w:ascii="標楷體" w:eastAsia="標楷體" w:hAnsi="標楷體" w:hint="eastAsia"/>
          <w:b/>
          <w:szCs w:val="24"/>
        </w:rPr>
        <w:t>立即危機事件</w:t>
      </w:r>
    </w:p>
    <w:p w:rsidR="00BF5FB1" w:rsidRDefault="00C67FDE" w:rsidP="00C67FDE">
      <w:pPr>
        <w:pStyle w:val="a3"/>
        <w:numPr>
          <w:ilvl w:val="0"/>
          <w:numId w:val="4"/>
        </w:numPr>
        <w:ind w:leftChars="0" w:left="709" w:hanging="284"/>
        <w:rPr>
          <w:rFonts w:ascii="標楷體" w:eastAsia="標楷體" w:hAnsi="標楷體"/>
          <w:szCs w:val="24"/>
        </w:rPr>
      </w:pPr>
      <w:r w:rsidRPr="00AF46A7">
        <w:rPr>
          <w:rFonts w:ascii="標楷體" w:eastAsia="標楷體" w:hAnsi="標楷體" w:hint="eastAsia"/>
          <w:szCs w:val="24"/>
          <w:u w:val="single"/>
        </w:rPr>
        <w:t>真誠的</w:t>
      </w:r>
      <w:r w:rsidR="00BF5FB1" w:rsidRPr="00AF46A7">
        <w:rPr>
          <w:rFonts w:ascii="標楷體" w:eastAsia="標楷體" w:hAnsi="標楷體" w:hint="eastAsia"/>
          <w:szCs w:val="24"/>
          <w:u w:val="single"/>
        </w:rPr>
        <w:t>表達問候與</w:t>
      </w:r>
      <w:r w:rsidRPr="00AF46A7">
        <w:rPr>
          <w:rFonts w:ascii="標楷體" w:eastAsia="標楷體" w:hAnsi="標楷體" w:hint="eastAsia"/>
          <w:szCs w:val="24"/>
          <w:u w:val="single"/>
        </w:rPr>
        <w:t>關心</w:t>
      </w:r>
      <w:r w:rsidR="00BF5FB1" w:rsidRPr="00BF5FB1">
        <w:rPr>
          <w:rFonts w:ascii="標楷體" w:eastAsia="標楷體" w:hAnsi="標楷體" w:hint="eastAsia"/>
          <w:szCs w:val="24"/>
        </w:rPr>
        <w:t>：</w:t>
      </w:r>
      <w:r w:rsidR="00AF46A7">
        <w:rPr>
          <w:rFonts w:ascii="標楷體" w:eastAsia="標楷體" w:hAnsi="標楷體" w:hint="eastAsia"/>
          <w:szCs w:val="24"/>
        </w:rPr>
        <w:t>適時的</w:t>
      </w:r>
      <w:r w:rsidR="00BF5FB1" w:rsidRPr="00BF5FB1">
        <w:rPr>
          <w:rFonts w:ascii="標楷體" w:eastAsia="標楷體" w:hAnsi="標楷體" w:hint="eastAsia"/>
          <w:szCs w:val="24"/>
        </w:rPr>
        <w:t>表達關心，可以讓學生</w:t>
      </w:r>
      <w:r w:rsidR="00BF5FB1">
        <w:rPr>
          <w:rFonts w:ascii="標楷體" w:eastAsia="標楷體" w:hAnsi="標楷體" w:hint="eastAsia"/>
          <w:szCs w:val="24"/>
        </w:rPr>
        <w:t>敞開心</w:t>
      </w:r>
      <w:r w:rsidR="00E10418">
        <w:rPr>
          <w:rFonts w:ascii="標楷體" w:eastAsia="標楷體" w:hAnsi="標楷體" w:hint="eastAsia"/>
          <w:szCs w:val="24"/>
        </w:rPr>
        <w:t>，與學生拉近距離。</w:t>
      </w:r>
    </w:p>
    <w:p w:rsidR="00E10418" w:rsidRDefault="00E10418" w:rsidP="006D6AF7">
      <w:pPr>
        <w:pStyle w:val="a3"/>
        <w:numPr>
          <w:ilvl w:val="0"/>
          <w:numId w:val="4"/>
        </w:numPr>
        <w:ind w:leftChars="0" w:left="709" w:hanging="283"/>
        <w:rPr>
          <w:rFonts w:ascii="標楷體" w:eastAsia="標楷體" w:hAnsi="標楷體"/>
          <w:szCs w:val="24"/>
        </w:rPr>
      </w:pPr>
      <w:r w:rsidRPr="00AF46A7">
        <w:rPr>
          <w:rFonts w:ascii="標楷體" w:eastAsia="標楷體" w:hAnsi="標楷體" w:hint="eastAsia"/>
          <w:szCs w:val="24"/>
          <w:u w:val="single"/>
        </w:rPr>
        <w:t>傾聽了解與同理</w:t>
      </w:r>
      <w:r>
        <w:rPr>
          <w:rFonts w:ascii="標楷體" w:eastAsia="標楷體" w:hAnsi="標楷體" w:hint="eastAsia"/>
          <w:szCs w:val="24"/>
        </w:rPr>
        <w:t>：</w:t>
      </w:r>
      <w:r w:rsidR="006532DE">
        <w:rPr>
          <w:rFonts w:ascii="標楷體" w:eastAsia="標楷體" w:hAnsi="標楷體" w:hint="eastAsia"/>
          <w:szCs w:val="24"/>
        </w:rPr>
        <w:t>專注傾聽</w:t>
      </w:r>
      <w:r w:rsidR="006532DE" w:rsidRPr="006532DE">
        <w:rPr>
          <w:rFonts w:ascii="標楷體" w:eastAsia="標楷體" w:hAnsi="標楷體" w:hint="eastAsia"/>
          <w:szCs w:val="24"/>
        </w:rPr>
        <w:t>不做任何的評價與批判</w:t>
      </w:r>
      <w:r w:rsidR="006532DE">
        <w:rPr>
          <w:rFonts w:ascii="標楷體" w:eastAsia="標楷體" w:hAnsi="標楷體" w:hint="eastAsia"/>
          <w:szCs w:val="24"/>
        </w:rPr>
        <w:t>，</w:t>
      </w:r>
      <w:r w:rsidR="00AF46A7">
        <w:rPr>
          <w:rFonts w:ascii="標楷體" w:eastAsia="標楷體" w:hAnsi="標楷體" w:hint="eastAsia"/>
          <w:szCs w:val="24"/>
        </w:rPr>
        <w:t>適當的同理反應</w:t>
      </w:r>
      <w:r w:rsidR="006D6AF7">
        <w:rPr>
          <w:rFonts w:ascii="標楷體" w:eastAsia="標楷體" w:hAnsi="標楷體" w:hint="eastAsia"/>
          <w:szCs w:val="24"/>
        </w:rPr>
        <w:t>(</w:t>
      </w:r>
      <w:r w:rsidR="006D6AF7" w:rsidRPr="006D6AF7">
        <w:rPr>
          <w:rFonts w:ascii="標楷體" w:eastAsia="標楷體" w:hAnsi="標楷體" w:hint="eastAsia"/>
          <w:szCs w:val="24"/>
        </w:rPr>
        <w:t>「</w:t>
      </w:r>
      <w:r w:rsidR="006D6AF7">
        <w:rPr>
          <w:rFonts w:ascii="標楷體" w:eastAsia="標楷體" w:hAnsi="標楷體" w:hint="eastAsia"/>
          <w:szCs w:val="24"/>
        </w:rPr>
        <w:t>嗯</w:t>
      </w:r>
      <w:r w:rsidR="00841EB5" w:rsidRPr="00841EB5">
        <w:rPr>
          <w:rFonts w:ascii="標楷體" w:eastAsia="標楷體" w:hAnsi="標楷體" w:hint="eastAsia"/>
          <w:szCs w:val="24"/>
        </w:rPr>
        <w:t>…</w:t>
      </w:r>
      <w:r w:rsidR="006D6AF7" w:rsidRPr="006D6AF7">
        <w:rPr>
          <w:rFonts w:ascii="標楷體" w:eastAsia="標楷體" w:hAnsi="標楷體" w:hint="eastAsia"/>
          <w:szCs w:val="24"/>
        </w:rPr>
        <w:t>聽起來你覺得…」</w:t>
      </w:r>
      <w:r w:rsidR="006D6AF7">
        <w:rPr>
          <w:rFonts w:ascii="標楷體" w:eastAsia="標楷體" w:hAnsi="標楷體" w:hint="eastAsia"/>
          <w:szCs w:val="24"/>
        </w:rPr>
        <w:t>、</w:t>
      </w:r>
      <w:r w:rsidR="006D6AF7" w:rsidRPr="006D6AF7">
        <w:rPr>
          <w:rFonts w:ascii="標楷體" w:eastAsia="標楷體" w:hAnsi="標楷體" w:hint="eastAsia"/>
          <w:szCs w:val="24"/>
        </w:rPr>
        <w:t>「似乎</w:t>
      </w:r>
      <w:r w:rsidR="006D6AF7">
        <w:rPr>
          <w:rFonts w:ascii="標楷體" w:eastAsia="標楷體" w:hAnsi="標楷體" w:hint="eastAsia"/>
          <w:szCs w:val="24"/>
        </w:rPr>
        <w:t>你是因為</w:t>
      </w:r>
      <w:r w:rsidR="006D6AF7">
        <w:rPr>
          <w:rFonts w:ascii="標楷體" w:eastAsia="標楷體" w:hAnsi="標楷體"/>
          <w:szCs w:val="24"/>
        </w:rPr>
        <w:t>…</w:t>
      </w:r>
      <w:r w:rsidR="006D6AF7">
        <w:rPr>
          <w:rFonts w:ascii="標楷體" w:eastAsia="標楷體" w:hAnsi="標楷體" w:hint="eastAsia"/>
          <w:szCs w:val="24"/>
        </w:rPr>
        <w:t>所以感到</w:t>
      </w:r>
      <w:r w:rsidR="006D6AF7">
        <w:rPr>
          <w:rFonts w:ascii="標楷體" w:eastAsia="標楷體" w:hAnsi="標楷體"/>
          <w:szCs w:val="24"/>
        </w:rPr>
        <w:t>…</w:t>
      </w:r>
      <w:r w:rsidR="006D6AF7" w:rsidRPr="006D6AF7">
        <w:rPr>
          <w:rFonts w:ascii="標楷體" w:eastAsia="標楷體" w:hAnsi="標楷體" w:hint="eastAsia"/>
          <w:szCs w:val="24"/>
        </w:rPr>
        <w:t>」</w:t>
      </w:r>
      <w:r w:rsidR="006D6AF7">
        <w:rPr>
          <w:rFonts w:ascii="標楷體" w:eastAsia="標楷體" w:hAnsi="標楷體" w:hint="eastAsia"/>
          <w:szCs w:val="24"/>
        </w:rPr>
        <w:t>)</w:t>
      </w:r>
      <w:r w:rsidR="00AF46A7" w:rsidRPr="006D6AF7">
        <w:rPr>
          <w:rFonts w:ascii="標楷體" w:eastAsia="標楷體" w:hAnsi="標楷體" w:hint="eastAsia"/>
          <w:szCs w:val="24"/>
        </w:rPr>
        <w:t>，</w:t>
      </w:r>
      <w:r w:rsidR="006D6AF7">
        <w:rPr>
          <w:rFonts w:ascii="標楷體" w:eastAsia="標楷體" w:hAnsi="標楷體" w:hint="eastAsia"/>
          <w:szCs w:val="24"/>
        </w:rPr>
        <w:t>使學生願意多說一些，也幫助你更</w:t>
      </w:r>
      <w:r w:rsidR="00AF46A7" w:rsidRPr="006D6AF7">
        <w:rPr>
          <w:rFonts w:ascii="標楷體" w:eastAsia="標楷體" w:hAnsi="標楷體" w:hint="eastAsia"/>
          <w:szCs w:val="24"/>
        </w:rPr>
        <w:t>了</w:t>
      </w:r>
      <w:r w:rsidR="00AF46A7">
        <w:rPr>
          <w:rFonts w:ascii="標楷體" w:eastAsia="標楷體" w:hAnsi="標楷體" w:hint="eastAsia"/>
          <w:szCs w:val="24"/>
        </w:rPr>
        <w:t>解學生的狀況。</w:t>
      </w:r>
    </w:p>
    <w:p w:rsidR="00AF46A7" w:rsidRPr="00BF5FB1" w:rsidRDefault="006D6AF7" w:rsidP="006532DE">
      <w:pPr>
        <w:pStyle w:val="a3"/>
        <w:numPr>
          <w:ilvl w:val="0"/>
          <w:numId w:val="4"/>
        </w:numPr>
        <w:ind w:leftChars="0" w:left="709" w:hanging="283"/>
        <w:rPr>
          <w:rFonts w:ascii="標楷體" w:eastAsia="標楷體" w:hAnsi="標楷體"/>
          <w:szCs w:val="24"/>
        </w:rPr>
      </w:pPr>
      <w:r w:rsidRPr="006D6AF7">
        <w:rPr>
          <w:rFonts w:ascii="標楷體" w:eastAsia="標楷體" w:hAnsi="標楷體" w:hint="eastAsia"/>
          <w:szCs w:val="24"/>
          <w:u w:val="single"/>
        </w:rPr>
        <w:t>持續關懷或尋求協助</w:t>
      </w:r>
      <w:r>
        <w:rPr>
          <w:rFonts w:ascii="標楷體" w:eastAsia="標楷體" w:hAnsi="標楷體" w:hint="eastAsia"/>
          <w:szCs w:val="24"/>
        </w:rPr>
        <w:t>：了解學生的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狀況後，評估是否需尋求協助</w:t>
      </w:r>
      <w:r w:rsidR="00841EB5">
        <w:rPr>
          <w:rFonts w:ascii="標楷體" w:eastAsia="標楷體" w:hAnsi="標楷體" w:hint="eastAsia"/>
          <w:szCs w:val="24"/>
        </w:rPr>
        <w:t>？</w:t>
      </w:r>
      <w:r w:rsidR="00C1460A">
        <w:rPr>
          <w:rFonts w:ascii="標楷體" w:eastAsia="標楷體" w:hAnsi="標楷體" w:hint="eastAsia"/>
          <w:szCs w:val="24"/>
        </w:rPr>
        <w:t>若需安排心理諮商，請取</w:t>
      </w:r>
      <w:r>
        <w:rPr>
          <w:rFonts w:ascii="標楷體" w:eastAsia="標楷體" w:hAnsi="標楷體" w:hint="eastAsia"/>
          <w:szCs w:val="24"/>
        </w:rPr>
        <w:t>得學生同意後，填寫</w:t>
      </w:r>
      <w:r w:rsidRPr="00937D15">
        <w:rPr>
          <w:rFonts w:ascii="標楷體" w:eastAsia="標楷體" w:hAnsi="標楷體" w:hint="eastAsia"/>
          <w:szCs w:val="24"/>
          <w:u w:val="single"/>
        </w:rPr>
        <w:t>個案轉</w:t>
      </w:r>
      <w:proofErr w:type="gramStart"/>
      <w:r w:rsidRPr="00937D15">
        <w:rPr>
          <w:rFonts w:ascii="標楷體" w:eastAsia="標楷體" w:hAnsi="標楷體" w:hint="eastAsia"/>
          <w:szCs w:val="24"/>
          <w:u w:val="single"/>
        </w:rPr>
        <w:t>介</w:t>
      </w:r>
      <w:proofErr w:type="gramEnd"/>
      <w:r w:rsidRPr="00937D15">
        <w:rPr>
          <w:rFonts w:ascii="標楷體" w:eastAsia="標楷體" w:hAnsi="標楷體" w:hint="eastAsia"/>
          <w:szCs w:val="24"/>
          <w:u w:val="single"/>
        </w:rPr>
        <w:t>表</w:t>
      </w:r>
      <w:r>
        <w:rPr>
          <w:rFonts w:ascii="標楷體" w:eastAsia="標楷體" w:hAnsi="標楷體" w:hint="eastAsia"/>
          <w:szCs w:val="24"/>
        </w:rPr>
        <w:t>以密件方式送</w:t>
      </w:r>
      <w:proofErr w:type="gramStart"/>
      <w:r w:rsidR="00841EB5">
        <w:rPr>
          <w:rFonts w:ascii="標楷體" w:eastAsia="標楷體" w:hAnsi="標楷體" w:hint="eastAsia"/>
          <w:szCs w:val="24"/>
        </w:rPr>
        <w:t>諮</w:t>
      </w:r>
      <w:proofErr w:type="gramEnd"/>
      <w:r>
        <w:rPr>
          <w:rFonts w:ascii="標楷體" w:eastAsia="標楷體" w:hAnsi="標楷體" w:hint="eastAsia"/>
          <w:szCs w:val="24"/>
        </w:rPr>
        <w:t>輔組。</w:t>
      </w:r>
    </w:p>
    <w:p w:rsidR="00C67FDE" w:rsidRPr="00C67FDE" w:rsidRDefault="00C67FDE" w:rsidP="00C67FDE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標楷體" w:eastAsia="標楷體" w:hAnsi="標楷體"/>
          <w:szCs w:val="24"/>
        </w:rPr>
      </w:pPr>
      <w:r w:rsidRPr="006532DE">
        <w:rPr>
          <w:rFonts w:ascii="標楷體" w:eastAsia="標楷體" w:hAnsi="標楷體" w:hint="eastAsia"/>
          <w:b/>
          <w:szCs w:val="24"/>
          <w:bdr w:val="single" w:sz="4" w:space="0" w:color="auto"/>
        </w:rPr>
        <w:t>有</w:t>
      </w:r>
      <w:r w:rsidRPr="00937D15">
        <w:rPr>
          <w:rFonts w:ascii="標楷體" w:eastAsia="標楷體" w:hAnsi="標楷體" w:hint="eastAsia"/>
          <w:b/>
          <w:szCs w:val="24"/>
        </w:rPr>
        <w:t>立即危機事件</w:t>
      </w:r>
      <w:r w:rsidR="00937D15" w:rsidRPr="00937D15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如</w:t>
      </w:r>
      <w:r w:rsidR="00BF5FB1">
        <w:rPr>
          <w:rFonts w:ascii="標楷體" w:eastAsia="標楷體" w:hAnsi="標楷體" w:hint="eastAsia"/>
          <w:szCs w:val="24"/>
        </w:rPr>
        <w:t>危害自己與他人安全</w:t>
      </w:r>
      <w:r w:rsidR="00937D15">
        <w:rPr>
          <w:rFonts w:ascii="標楷體" w:eastAsia="標楷體" w:hAnsi="標楷體" w:hint="eastAsia"/>
          <w:szCs w:val="24"/>
        </w:rPr>
        <w:t>)</w:t>
      </w:r>
    </w:p>
    <w:p w:rsidR="00210DFB" w:rsidRDefault="00416188" w:rsidP="00C67FDE">
      <w:pPr>
        <w:pStyle w:val="a3"/>
        <w:numPr>
          <w:ilvl w:val="0"/>
          <w:numId w:val="6"/>
        </w:numPr>
        <w:ind w:leftChars="0" w:left="709" w:hanging="283"/>
        <w:rPr>
          <w:rFonts w:ascii="標楷體" w:eastAsia="標楷體" w:hAnsi="標楷體"/>
          <w:szCs w:val="24"/>
        </w:rPr>
      </w:pPr>
      <w:r w:rsidRPr="00937D15">
        <w:rPr>
          <w:rFonts w:ascii="標楷體" w:eastAsia="標楷體" w:hAnsi="標楷體" w:hint="eastAsia"/>
          <w:szCs w:val="24"/>
          <w:u w:val="single"/>
        </w:rPr>
        <w:t>有自殺(傷)</w:t>
      </w:r>
      <w:r w:rsidR="00937D15" w:rsidRPr="004171CB">
        <w:rPr>
          <w:rFonts w:ascii="標楷體" w:eastAsia="標楷體" w:hAnsi="標楷體" w:hint="eastAsia"/>
          <w:b/>
          <w:szCs w:val="24"/>
          <w:u w:val="single"/>
        </w:rPr>
        <w:t>傾向</w:t>
      </w:r>
      <w:r w:rsidRPr="00937D15">
        <w:rPr>
          <w:rFonts w:ascii="標楷體" w:eastAsia="標楷體" w:hAnsi="標楷體" w:hint="eastAsia"/>
          <w:szCs w:val="24"/>
          <w:u w:val="single"/>
        </w:rPr>
        <w:t>且無其他精神症狀</w:t>
      </w:r>
      <w:r w:rsidR="00937D15">
        <w:rPr>
          <w:rFonts w:ascii="標楷體" w:eastAsia="標楷體" w:hAnsi="標楷體" w:hint="eastAsia"/>
          <w:szCs w:val="24"/>
        </w:rPr>
        <w:t>：先評估其自殺意念強度</w:t>
      </w:r>
      <w:r w:rsidR="00E43854">
        <w:rPr>
          <w:rFonts w:ascii="標楷體" w:eastAsia="標楷體" w:hAnsi="標楷體" w:hint="eastAsia"/>
          <w:szCs w:val="24"/>
        </w:rPr>
        <w:t>(參考簡式健康量表)</w:t>
      </w:r>
      <w:r w:rsidR="00210DFB">
        <w:rPr>
          <w:rFonts w:ascii="標楷體" w:eastAsia="標楷體" w:hAnsi="標楷體" w:hint="eastAsia"/>
          <w:szCs w:val="24"/>
        </w:rPr>
        <w:t>。</w:t>
      </w:r>
    </w:p>
    <w:p w:rsidR="00210DFB" w:rsidRDefault="00937D15" w:rsidP="00210DF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自殺</w:t>
      </w:r>
      <w:r w:rsidR="00210DFB">
        <w:rPr>
          <w:rFonts w:ascii="標楷體" w:eastAsia="標楷體" w:hAnsi="標楷體" w:hint="eastAsia"/>
          <w:szCs w:val="24"/>
        </w:rPr>
        <w:t>意念</w:t>
      </w:r>
      <w:r>
        <w:rPr>
          <w:rFonts w:ascii="標楷體" w:eastAsia="標楷體" w:hAnsi="標楷體" w:hint="eastAsia"/>
          <w:szCs w:val="24"/>
        </w:rPr>
        <w:t>高</w:t>
      </w:r>
      <w:r w:rsidR="00210DFB">
        <w:rPr>
          <w:rFonts w:ascii="標楷體" w:eastAsia="標楷體" w:hAnsi="標楷體" w:hint="eastAsia"/>
          <w:szCs w:val="24"/>
        </w:rPr>
        <w:t>有自殺危機者</w:t>
      </w:r>
      <w:r>
        <w:rPr>
          <w:rFonts w:ascii="標楷體" w:eastAsia="標楷體" w:hAnsi="標楷體" w:hint="eastAsia"/>
          <w:szCs w:val="24"/>
        </w:rPr>
        <w:t>，</w:t>
      </w:r>
      <w:r w:rsidR="00210DFB">
        <w:rPr>
          <w:rFonts w:ascii="標楷體" w:eastAsia="標楷體" w:hAnsi="標楷體" w:hint="eastAsia"/>
          <w:szCs w:val="24"/>
        </w:rPr>
        <w:t>經學生同意後，</w:t>
      </w:r>
      <w:r w:rsidR="004171CB">
        <w:rPr>
          <w:rFonts w:ascii="標楷體" w:eastAsia="標楷體" w:hAnsi="標楷體" w:hint="eastAsia"/>
          <w:szCs w:val="24"/>
        </w:rPr>
        <w:t>陪同學生至</w:t>
      </w:r>
      <w:proofErr w:type="gramStart"/>
      <w:r w:rsidR="00841EB5">
        <w:rPr>
          <w:rFonts w:ascii="標楷體" w:eastAsia="標楷體" w:hAnsi="標楷體" w:hint="eastAsia"/>
          <w:szCs w:val="24"/>
        </w:rPr>
        <w:t>諮</w:t>
      </w:r>
      <w:proofErr w:type="gramEnd"/>
      <w:r w:rsidR="00841EB5">
        <w:rPr>
          <w:rFonts w:ascii="標楷體" w:eastAsia="標楷體" w:hAnsi="標楷體" w:hint="eastAsia"/>
          <w:szCs w:val="24"/>
        </w:rPr>
        <w:t>輔</w:t>
      </w:r>
      <w:r w:rsidR="004171CB">
        <w:rPr>
          <w:rFonts w:ascii="標楷體" w:eastAsia="標楷體" w:hAnsi="標楷體" w:hint="eastAsia"/>
          <w:szCs w:val="24"/>
        </w:rPr>
        <w:t>組或立即</w:t>
      </w:r>
      <w:r>
        <w:rPr>
          <w:rFonts w:ascii="標楷體" w:eastAsia="標楷體" w:hAnsi="標楷體" w:hint="eastAsia"/>
          <w:szCs w:val="24"/>
        </w:rPr>
        <w:t>填寫</w:t>
      </w:r>
      <w:r w:rsidRPr="00937D15">
        <w:rPr>
          <w:rFonts w:ascii="標楷體" w:eastAsia="標楷體" w:hAnsi="標楷體" w:hint="eastAsia"/>
          <w:szCs w:val="24"/>
          <w:u w:val="single"/>
        </w:rPr>
        <w:t>個案轉</w:t>
      </w:r>
      <w:proofErr w:type="gramStart"/>
      <w:r w:rsidRPr="00937D15">
        <w:rPr>
          <w:rFonts w:ascii="標楷體" w:eastAsia="標楷體" w:hAnsi="標楷體" w:hint="eastAsia"/>
          <w:szCs w:val="24"/>
          <w:u w:val="single"/>
        </w:rPr>
        <w:t>介</w:t>
      </w:r>
      <w:proofErr w:type="gramEnd"/>
      <w:r w:rsidRPr="00937D15">
        <w:rPr>
          <w:rFonts w:ascii="標楷體" w:eastAsia="標楷體" w:hAnsi="標楷體" w:hint="eastAsia"/>
          <w:szCs w:val="24"/>
          <w:u w:val="single"/>
        </w:rPr>
        <w:t>單</w:t>
      </w:r>
      <w:r w:rsidR="00210DFB" w:rsidRPr="00210DFB">
        <w:rPr>
          <w:rFonts w:ascii="標楷體" w:eastAsia="標楷體" w:hAnsi="標楷體" w:hint="eastAsia"/>
          <w:szCs w:val="24"/>
        </w:rPr>
        <w:t>密件送</w:t>
      </w:r>
      <w:proofErr w:type="gramStart"/>
      <w:r w:rsidR="00841EB5">
        <w:rPr>
          <w:rFonts w:ascii="標楷體" w:eastAsia="標楷體" w:hAnsi="標楷體" w:hint="eastAsia"/>
          <w:szCs w:val="24"/>
        </w:rPr>
        <w:t>諮</w:t>
      </w:r>
      <w:proofErr w:type="gramEnd"/>
      <w:r w:rsidR="00841EB5">
        <w:rPr>
          <w:rFonts w:ascii="標楷體" w:eastAsia="標楷體" w:hAnsi="標楷體" w:hint="eastAsia"/>
          <w:szCs w:val="24"/>
        </w:rPr>
        <w:t>輔</w:t>
      </w:r>
      <w:r w:rsidR="00210DFB" w:rsidRPr="00210DFB">
        <w:rPr>
          <w:rFonts w:ascii="標楷體" w:eastAsia="標楷體" w:hAnsi="標楷體" w:hint="eastAsia"/>
          <w:szCs w:val="24"/>
        </w:rPr>
        <w:t>組</w:t>
      </w:r>
      <w:r w:rsidR="00210DFB">
        <w:rPr>
          <w:rFonts w:ascii="標楷體" w:eastAsia="標楷體" w:hAnsi="標楷體" w:hint="eastAsia"/>
          <w:szCs w:val="24"/>
        </w:rPr>
        <w:t>，</w:t>
      </w:r>
      <w:r w:rsidR="004171CB">
        <w:rPr>
          <w:rFonts w:ascii="標楷體" w:eastAsia="標楷體" w:hAnsi="標楷體" w:hint="eastAsia"/>
          <w:szCs w:val="24"/>
        </w:rPr>
        <w:t>以</w:t>
      </w:r>
      <w:r w:rsidR="00210DFB">
        <w:rPr>
          <w:rFonts w:ascii="標楷體" w:eastAsia="標楷體" w:hAnsi="標楷體" w:hint="eastAsia"/>
          <w:szCs w:val="24"/>
        </w:rPr>
        <w:t>適時通報轉</w:t>
      </w:r>
      <w:proofErr w:type="gramStart"/>
      <w:r w:rsidR="00210DFB">
        <w:rPr>
          <w:rFonts w:ascii="標楷體" w:eastAsia="標楷體" w:hAnsi="標楷體" w:hint="eastAsia"/>
          <w:szCs w:val="24"/>
        </w:rPr>
        <w:t>介</w:t>
      </w:r>
      <w:proofErr w:type="gramEnd"/>
      <w:r w:rsidR="004171CB">
        <w:rPr>
          <w:rFonts w:ascii="標楷體" w:eastAsia="標楷體" w:hAnsi="標楷體" w:hint="eastAsia"/>
          <w:szCs w:val="24"/>
        </w:rPr>
        <w:t>至</w:t>
      </w:r>
      <w:r w:rsidR="00210DFB">
        <w:rPr>
          <w:rFonts w:ascii="標楷體" w:eastAsia="標楷體" w:hAnsi="標楷體" w:hint="eastAsia"/>
          <w:szCs w:val="24"/>
        </w:rPr>
        <w:t>自殺防治中心</w:t>
      </w:r>
      <w:r w:rsidR="004171CB">
        <w:rPr>
          <w:rFonts w:ascii="標楷體" w:eastAsia="標楷體" w:hAnsi="標楷體" w:hint="eastAsia"/>
          <w:szCs w:val="24"/>
        </w:rPr>
        <w:t>，導師應持續密切關懷學生狀況。</w:t>
      </w:r>
    </w:p>
    <w:p w:rsidR="004171CB" w:rsidRPr="00617CFA" w:rsidRDefault="00210DFB" w:rsidP="00617CFA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自殺</w:t>
      </w:r>
      <w:proofErr w:type="gramStart"/>
      <w:r>
        <w:rPr>
          <w:rFonts w:ascii="標楷體" w:eastAsia="標楷體" w:hAnsi="標楷體" w:hint="eastAsia"/>
          <w:szCs w:val="24"/>
        </w:rPr>
        <w:t>意念低無自殺</w:t>
      </w:r>
      <w:proofErr w:type="gramEnd"/>
      <w:r>
        <w:rPr>
          <w:rFonts w:ascii="標楷體" w:eastAsia="標楷體" w:hAnsi="標楷體" w:hint="eastAsia"/>
          <w:szCs w:val="24"/>
        </w:rPr>
        <w:t>危機者，經</w:t>
      </w:r>
      <w:r w:rsidR="00937D15">
        <w:rPr>
          <w:rFonts w:ascii="標楷體" w:eastAsia="標楷體" w:hAnsi="標楷體" w:hint="eastAsia"/>
          <w:szCs w:val="24"/>
        </w:rPr>
        <w:t>學生同意後，通知家長、宿舍管理員、教官或室友同學陪伴</w:t>
      </w:r>
      <w:r w:rsidR="004171CB">
        <w:rPr>
          <w:rFonts w:ascii="標楷體" w:eastAsia="標楷體" w:hAnsi="標楷體" w:hint="eastAsia"/>
          <w:szCs w:val="24"/>
        </w:rPr>
        <w:t>，導師應持續密切關懷學生狀況，適時轉</w:t>
      </w:r>
      <w:proofErr w:type="gramStart"/>
      <w:r w:rsidR="004171CB">
        <w:rPr>
          <w:rFonts w:ascii="標楷體" w:eastAsia="標楷體" w:hAnsi="標楷體" w:hint="eastAsia"/>
          <w:szCs w:val="24"/>
        </w:rPr>
        <w:t>介</w:t>
      </w:r>
      <w:r w:rsidR="00841EB5">
        <w:rPr>
          <w:rFonts w:ascii="標楷體" w:eastAsia="標楷體" w:hAnsi="標楷體" w:hint="eastAsia"/>
          <w:szCs w:val="24"/>
        </w:rPr>
        <w:t>諮</w:t>
      </w:r>
      <w:proofErr w:type="gramEnd"/>
      <w:r w:rsidR="00841EB5">
        <w:rPr>
          <w:rFonts w:ascii="標楷體" w:eastAsia="標楷體" w:hAnsi="標楷體" w:hint="eastAsia"/>
          <w:szCs w:val="24"/>
        </w:rPr>
        <w:t>輔</w:t>
      </w:r>
      <w:r w:rsidR="004171CB">
        <w:rPr>
          <w:rFonts w:ascii="標楷體" w:eastAsia="標楷體" w:hAnsi="標楷體" w:hint="eastAsia"/>
          <w:szCs w:val="24"/>
        </w:rPr>
        <w:t>組</w:t>
      </w:r>
      <w:r w:rsidR="00937D15">
        <w:rPr>
          <w:rFonts w:ascii="標楷體" w:eastAsia="標楷體" w:hAnsi="標楷體" w:hint="eastAsia"/>
          <w:szCs w:val="24"/>
        </w:rPr>
        <w:t>。</w:t>
      </w:r>
    </w:p>
    <w:p w:rsidR="00A77590" w:rsidRDefault="004171CB" w:rsidP="00AD7916">
      <w:pPr>
        <w:pStyle w:val="a3"/>
        <w:numPr>
          <w:ilvl w:val="0"/>
          <w:numId w:val="6"/>
        </w:numPr>
        <w:ind w:leftChars="0" w:left="709" w:hanging="283"/>
        <w:rPr>
          <w:rFonts w:ascii="標楷體" w:eastAsia="標楷體" w:hAnsi="標楷體"/>
          <w:szCs w:val="24"/>
        </w:rPr>
      </w:pPr>
      <w:r w:rsidRPr="004171CB">
        <w:rPr>
          <w:rFonts w:ascii="標楷體" w:eastAsia="標楷體" w:hAnsi="標楷體" w:hint="eastAsia"/>
          <w:szCs w:val="24"/>
          <w:u w:val="single"/>
        </w:rPr>
        <w:t>有自殺(傷)或攻擊他人的</w:t>
      </w:r>
      <w:r w:rsidRPr="004171CB">
        <w:rPr>
          <w:rFonts w:ascii="標楷體" w:eastAsia="標楷體" w:hAnsi="標楷體" w:hint="eastAsia"/>
          <w:b/>
          <w:szCs w:val="24"/>
          <w:u w:val="single"/>
        </w:rPr>
        <w:t>行為</w:t>
      </w:r>
      <w:r w:rsidRPr="002372B1">
        <w:rPr>
          <w:rFonts w:ascii="標楷體" w:eastAsia="標楷體" w:hAnsi="標楷體" w:hint="eastAsia"/>
          <w:szCs w:val="24"/>
        </w:rPr>
        <w:t>：</w:t>
      </w:r>
      <w:r w:rsidR="00EC1BC5">
        <w:rPr>
          <w:rFonts w:ascii="標楷體" w:eastAsia="標楷體" w:hAnsi="標楷體" w:hint="eastAsia"/>
          <w:szCs w:val="24"/>
        </w:rPr>
        <w:t>評估是否須送</w:t>
      </w:r>
      <w:proofErr w:type="gramStart"/>
      <w:r w:rsidR="00EC1BC5">
        <w:rPr>
          <w:rFonts w:ascii="標楷體" w:eastAsia="標楷體" w:hAnsi="標楷體" w:hint="eastAsia"/>
          <w:szCs w:val="24"/>
        </w:rPr>
        <w:t>醫</w:t>
      </w:r>
      <w:proofErr w:type="gramEnd"/>
      <w:r w:rsidR="00EC1BC5">
        <w:rPr>
          <w:rFonts w:ascii="標楷體" w:eastAsia="標楷體" w:hAnsi="標楷體" w:hint="eastAsia"/>
          <w:szCs w:val="24"/>
        </w:rPr>
        <w:t>或報警，並</w:t>
      </w:r>
      <w:proofErr w:type="gramStart"/>
      <w:r w:rsidR="00EC1BC5">
        <w:rPr>
          <w:rFonts w:ascii="標楷體" w:eastAsia="標楷體" w:hAnsi="標楷體" w:hint="eastAsia"/>
          <w:szCs w:val="24"/>
        </w:rPr>
        <w:t>通知</w:t>
      </w:r>
      <w:r w:rsidR="00674E1E">
        <w:rPr>
          <w:rFonts w:ascii="標楷體" w:eastAsia="標楷體" w:hAnsi="標楷體" w:hint="eastAsia"/>
          <w:szCs w:val="24"/>
        </w:rPr>
        <w:t>校安中心</w:t>
      </w:r>
      <w:proofErr w:type="gramEnd"/>
      <w:r w:rsidR="00EC1BC5">
        <w:rPr>
          <w:rFonts w:ascii="標楷體" w:eastAsia="標楷體" w:hAnsi="標楷體" w:hint="eastAsia"/>
          <w:szCs w:val="24"/>
        </w:rPr>
        <w:t>教官協助</w:t>
      </w:r>
      <w:r w:rsidR="002372B1" w:rsidRPr="002372B1">
        <w:rPr>
          <w:rFonts w:ascii="標楷體" w:eastAsia="標楷體" w:hAnsi="標楷體" w:hint="eastAsia"/>
          <w:szCs w:val="24"/>
        </w:rPr>
        <w:t>維護學生安全，</w:t>
      </w:r>
      <w:r w:rsidR="002372B1">
        <w:rPr>
          <w:rFonts w:ascii="標楷體" w:eastAsia="標楷體" w:hAnsi="標楷體" w:hint="eastAsia"/>
          <w:szCs w:val="24"/>
        </w:rPr>
        <w:t>待</w:t>
      </w:r>
      <w:r w:rsidR="00AD7916">
        <w:rPr>
          <w:rFonts w:ascii="標楷體" w:eastAsia="標楷體" w:hAnsi="標楷體" w:hint="eastAsia"/>
          <w:szCs w:val="24"/>
        </w:rPr>
        <w:t>自傷</w:t>
      </w:r>
      <w:proofErr w:type="gramStart"/>
      <w:r w:rsidR="00AD7916">
        <w:rPr>
          <w:rFonts w:ascii="標楷體" w:eastAsia="標楷體" w:hAnsi="標楷體" w:hint="eastAsia"/>
          <w:szCs w:val="24"/>
        </w:rPr>
        <w:t>傷</w:t>
      </w:r>
      <w:proofErr w:type="gramEnd"/>
      <w:r w:rsidR="00AD7916">
        <w:rPr>
          <w:rFonts w:ascii="標楷體" w:eastAsia="標楷體" w:hAnsi="標楷體" w:hint="eastAsia"/>
          <w:szCs w:val="24"/>
        </w:rPr>
        <w:t>人</w:t>
      </w:r>
      <w:r w:rsidR="002372B1">
        <w:rPr>
          <w:rFonts w:ascii="標楷體" w:eastAsia="標楷體" w:hAnsi="標楷體" w:hint="eastAsia"/>
          <w:szCs w:val="24"/>
        </w:rPr>
        <w:t>行為舒緩後，</w:t>
      </w:r>
      <w:r w:rsidR="00AD7916">
        <w:rPr>
          <w:rFonts w:ascii="標楷體" w:eastAsia="標楷體" w:hAnsi="標楷體" w:hint="eastAsia"/>
          <w:szCs w:val="24"/>
        </w:rPr>
        <w:t>經學生同意，</w:t>
      </w:r>
      <w:r w:rsidR="002372B1">
        <w:rPr>
          <w:rFonts w:ascii="標楷體" w:eastAsia="標楷體" w:hAnsi="標楷體" w:hint="eastAsia"/>
          <w:szCs w:val="24"/>
        </w:rPr>
        <w:t>可轉</w:t>
      </w:r>
      <w:proofErr w:type="gramStart"/>
      <w:r w:rsidR="002372B1">
        <w:rPr>
          <w:rFonts w:ascii="標楷體" w:eastAsia="標楷體" w:hAnsi="標楷體" w:hint="eastAsia"/>
          <w:szCs w:val="24"/>
        </w:rPr>
        <w:t>介</w:t>
      </w:r>
      <w:proofErr w:type="gramEnd"/>
      <w:r w:rsidR="000402C4">
        <w:rPr>
          <w:rFonts w:ascii="標楷體" w:eastAsia="標楷體" w:hAnsi="標楷體" w:hint="eastAsia"/>
          <w:szCs w:val="24"/>
        </w:rPr>
        <w:t>至</w:t>
      </w:r>
      <w:proofErr w:type="gramStart"/>
      <w:r w:rsidR="00841EB5">
        <w:rPr>
          <w:rFonts w:ascii="標楷體" w:eastAsia="標楷體" w:hAnsi="標楷體" w:hint="eastAsia"/>
          <w:szCs w:val="24"/>
        </w:rPr>
        <w:t>諮</w:t>
      </w:r>
      <w:proofErr w:type="gramEnd"/>
      <w:r w:rsidR="00841EB5">
        <w:rPr>
          <w:rFonts w:ascii="標楷體" w:eastAsia="標楷體" w:hAnsi="標楷體" w:hint="eastAsia"/>
          <w:szCs w:val="24"/>
        </w:rPr>
        <w:t>輔</w:t>
      </w:r>
      <w:r w:rsidR="00AD7916">
        <w:rPr>
          <w:rFonts w:ascii="標楷體" w:eastAsia="標楷體" w:hAnsi="標楷體" w:hint="eastAsia"/>
          <w:szCs w:val="24"/>
        </w:rPr>
        <w:t>組安排定期心理諮商</w:t>
      </w:r>
      <w:r w:rsidRPr="002372B1">
        <w:rPr>
          <w:rFonts w:ascii="標楷體" w:eastAsia="標楷體" w:hAnsi="標楷體" w:hint="eastAsia"/>
          <w:szCs w:val="24"/>
        </w:rPr>
        <w:t>。</w:t>
      </w:r>
    </w:p>
    <w:p w:rsidR="00AD7916" w:rsidRDefault="000402C4" w:rsidP="00AD7916">
      <w:pPr>
        <w:pStyle w:val="a3"/>
        <w:numPr>
          <w:ilvl w:val="0"/>
          <w:numId w:val="6"/>
        </w:numPr>
        <w:ind w:leftChars="0" w:left="709" w:hanging="283"/>
        <w:rPr>
          <w:rFonts w:ascii="標楷體" w:eastAsia="標楷體" w:hAnsi="標楷體"/>
          <w:szCs w:val="24"/>
        </w:rPr>
      </w:pPr>
      <w:r w:rsidRPr="000402C4">
        <w:rPr>
          <w:rFonts w:ascii="標楷體" w:eastAsia="標楷體" w:hAnsi="標楷體" w:hint="eastAsia"/>
          <w:szCs w:val="24"/>
          <w:u w:val="single"/>
        </w:rPr>
        <w:t>有精神疾病需藥物治療者</w:t>
      </w:r>
      <w:r>
        <w:rPr>
          <w:rFonts w:ascii="標楷體" w:eastAsia="標楷體" w:hAnsi="標楷體" w:hint="eastAsia"/>
          <w:szCs w:val="24"/>
        </w:rPr>
        <w:t>：請家長陪同就醫，病症舒緩後，經學生同意</w:t>
      </w:r>
      <w:r w:rsidR="0067150D">
        <w:rPr>
          <w:rFonts w:ascii="標楷體" w:eastAsia="標楷體" w:hAnsi="標楷體" w:hint="eastAsia"/>
          <w:szCs w:val="24"/>
        </w:rPr>
        <w:t>，可轉</w:t>
      </w:r>
      <w:proofErr w:type="gramStart"/>
      <w:r w:rsidR="0067150D">
        <w:rPr>
          <w:rFonts w:ascii="標楷體" w:eastAsia="標楷體" w:hAnsi="標楷體" w:hint="eastAsia"/>
          <w:szCs w:val="24"/>
        </w:rPr>
        <w:t>介</w:t>
      </w:r>
      <w:r w:rsidR="00841EB5">
        <w:rPr>
          <w:rFonts w:ascii="標楷體" w:eastAsia="標楷體" w:hAnsi="標楷體" w:hint="eastAsia"/>
          <w:szCs w:val="24"/>
        </w:rPr>
        <w:t>諮</w:t>
      </w:r>
      <w:proofErr w:type="gramEnd"/>
      <w:r w:rsidR="00841EB5">
        <w:rPr>
          <w:rFonts w:ascii="標楷體" w:eastAsia="標楷體" w:hAnsi="標楷體" w:hint="eastAsia"/>
          <w:szCs w:val="24"/>
        </w:rPr>
        <w:t>輔</w:t>
      </w:r>
      <w:r w:rsidR="0067150D">
        <w:rPr>
          <w:rFonts w:ascii="標楷體" w:eastAsia="標楷體" w:hAnsi="標楷體" w:hint="eastAsia"/>
          <w:szCs w:val="24"/>
        </w:rPr>
        <w:t>組安排心理諮商。若學生不同意接受心理諮商，應密切觀察其在校學習與生活狀況，且隨時與家長聯繫關心其病症治療情況，</w:t>
      </w:r>
      <w:proofErr w:type="gramStart"/>
      <w:r w:rsidR="00841EB5">
        <w:rPr>
          <w:rFonts w:ascii="標楷體" w:eastAsia="標楷體" w:hAnsi="標楷體" w:hint="eastAsia"/>
          <w:szCs w:val="24"/>
        </w:rPr>
        <w:t>諮</w:t>
      </w:r>
      <w:proofErr w:type="gramEnd"/>
      <w:r w:rsidR="00841EB5">
        <w:rPr>
          <w:rFonts w:ascii="標楷體" w:eastAsia="標楷體" w:hAnsi="標楷體" w:hint="eastAsia"/>
          <w:szCs w:val="24"/>
        </w:rPr>
        <w:t>輔</w:t>
      </w:r>
      <w:r w:rsidR="0067150D">
        <w:rPr>
          <w:rFonts w:ascii="標楷體" w:eastAsia="標楷體" w:hAnsi="標楷體" w:hint="eastAsia"/>
          <w:szCs w:val="24"/>
        </w:rPr>
        <w:t>組</w:t>
      </w:r>
      <w:r w:rsidR="00466252">
        <w:rPr>
          <w:rFonts w:ascii="標楷體" w:eastAsia="標楷體" w:hAnsi="標楷體" w:hint="eastAsia"/>
          <w:szCs w:val="24"/>
        </w:rPr>
        <w:t>可視教師需求提供相關輔導</w:t>
      </w:r>
      <w:r w:rsidR="0067150D">
        <w:rPr>
          <w:rFonts w:ascii="標楷體" w:eastAsia="標楷體" w:hAnsi="標楷體" w:hint="eastAsia"/>
          <w:szCs w:val="24"/>
        </w:rPr>
        <w:t>諮詢。</w:t>
      </w:r>
    </w:p>
    <w:p w:rsidR="005C1F80" w:rsidRDefault="005C1F80" w:rsidP="005C1F80">
      <w:pPr>
        <w:pStyle w:val="a3"/>
        <w:ind w:leftChars="0" w:left="709"/>
        <w:rPr>
          <w:rFonts w:ascii="標楷體" w:eastAsia="標楷體" w:hAnsi="標楷體"/>
          <w:szCs w:val="24"/>
        </w:rPr>
      </w:pPr>
    </w:p>
    <w:p w:rsidR="005C1F80" w:rsidRDefault="005C1F80" w:rsidP="005C1F80">
      <w:pPr>
        <w:pStyle w:val="a3"/>
        <w:ind w:leftChars="0" w:left="709"/>
        <w:rPr>
          <w:rFonts w:ascii="標楷體" w:eastAsia="標楷體" w:hAnsi="標楷體"/>
          <w:szCs w:val="24"/>
        </w:rPr>
      </w:pPr>
    </w:p>
    <w:p w:rsidR="005C1F80" w:rsidRPr="00AD7916" w:rsidRDefault="005C1F80" w:rsidP="005C1F80">
      <w:pPr>
        <w:pStyle w:val="a3"/>
        <w:ind w:leftChars="0" w:left="709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台灣首府大學</w:t>
      </w:r>
      <w:proofErr w:type="gramStart"/>
      <w:r>
        <w:rPr>
          <w:rFonts w:ascii="標楷體" w:eastAsia="標楷體" w:hAnsi="標楷體" w:hint="eastAsia"/>
          <w:szCs w:val="24"/>
        </w:rPr>
        <w:t>學務</w:t>
      </w:r>
      <w:proofErr w:type="gramEnd"/>
      <w:r>
        <w:rPr>
          <w:rFonts w:ascii="標楷體" w:eastAsia="標楷體" w:hAnsi="標楷體" w:hint="eastAsia"/>
          <w:szCs w:val="24"/>
        </w:rPr>
        <w:t>處</w:t>
      </w:r>
      <w:r w:rsidR="00841EB5">
        <w:rPr>
          <w:rFonts w:ascii="標楷體" w:eastAsia="標楷體" w:hAnsi="標楷體" w:hint="eastAsia"/>
          <w:szCs w:val="24"/>
        </w:rPr>
        <w:t>諮商輔導</w:t>
      </w:r>
      <w:r>
        <w:rPr>
          <w:rFonts w:ascii="標楷體" w:eastAsia="標楷體" w:hAnsi="標楷體" w:hint="eastAsia"/>
          <w:szCs w:val="24"/>
        </w:rPr>
        <w:t>組 敬啟</w:t>
      </w:r>
    </w:p>
    <w:sectPr w:rsidR="005C1F80" w:rsidRPr="00AD7916" w:rsidSect="00937D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D0" w:rsidRDefault="000E10D0" w:rsidP="00674E1E">
      <w:r>
        <w:separator/>
      </w:r>
    </w:p>
  </w:endnote>
  <w:endnote w:type="continuationSeparator" w:id="0">
    <w:p w:rsidR="000E10D0" w:rsidRDefault="000E10D0" w:rsidP="0067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D0" w:rsidRDefault="000E10D0" w:rsidP="00674E1E">
      <w:r>
        <w:separator/>
      </w:r>
    </w:p>
  </w:footnote>
  <w:footnote w:type="continuationSeparator" w:id="0">
    <w:p w:rsidR="000E10D0" w:rsidRDefault="000E10D0" w:rsidP="0067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E6E"/>
    <w:multiLevelType w:val="hybridMultilevel"/>
    <w:tmpl w:val="A3544A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21103D"/>
    <w:multiLevelType w:val="hybridMultilevel"/>
    <w:tmpl w:val="3E3A91E4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C10EB1"/>
    <w:multiLevelType w:val="hybridMultilevel"/>
    <w:tmpl w:val="978C7A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637493"/>
    <w:multiLevelType w:val="hybridMultilevel"/>
    <w:tmpl w:val="3E3A91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B90079D"/>
    <w:multiLevelType w:val="hybridMultilevel"/>
    <w:tmpl w:val="15C0B764"/>
    <w:lvl w:ilvl="0" w:tplc="206EA420">
      <w:start w:val="1"/>
      <w:numFmt w:val="taiwaneseCountingThousand"/>
      <w:lvlText w:val="%1、"/>
      <w:lvlJc w:val="left"/>
      <w:pPr>
        <w:ind w:left="480" w:hanging="480"/>
      </w:pPr>
      <w:rPr>
        <w:b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656303"/>
    <w:multiLevelType w:val="hybridMultilevel"/>
    <w:tmpl w:val="3E3A91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DF544B5"/>
    <w:multiLevelType w:val="hybridMultilevel"/>
    <w:tmpl w:val="1736D14C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B5"/>
    <w:rsid w:val="000402C4"/>
    <w:rsid w:val="000C69FD"/>
    <w:rsid w:val="000E10D0"/>
    <w:rsid w:val="00147055"/>
    <w:rsid w:val="00187BB5"/>
    <w:rsid w:val="00210DFB"/>
    <w:rsid w:val="002372B1"/>
    <w:rsid w:val="00381243"/>
    <w:rsid w:val="00416188"/>
    <w:rsid w:val="004171CB"/>
    <w:rsid w:val="00445F06"/>
    <w:rsid w:val="00466252"/>
    <w:rsid w:val="00520C4B"/>
    <w:rsid w:val="005676F0"/>
    <w:rsid w:val="0057573E"/>
    <w:rsid w:val="00586897"/>
    <w:rsid w:val="005C1F80"/>
    <w:rsid w:val="00617CFA"/>
    <w:rsid w:val="006532DE"/>
    <w:rsid w:val="0067150D"/>
    <w:rsid w:val="00674E1E"/>
    <w:rsid w:val="006C56B6"/>
    <w:rsid w:val="006D6AF7"/>
    <w:rsid w:val="0070263D"/>
    <w:rsid w:val="008269D7"/>
    <w:rsid w:val="00841EB5"/>
    <w:rsid w:val="008C345F"/>
    <w:rsid w:val="00937D15"/>
    <w:rsid w:val="009565DD"/>
    <w:rsid w:val="00965C68"/>
    <w:rsid w:val="009B5892"/>
    <w:rsid w:val="009D2208"/>
    <w:rsid w:val="00A77590"/>
    <w:rsid w:val="00AD7916"/>
    <w:rsid w:val="00AE7592"/>
    <w:rsid w:val="00AF46A7"/>
    <w:rsid w:val="00B168B1"/>
    <w:rsid w:val="00BF5FB1"/>
    <w:rsid w:val="00C1460A"/>
    <w:rsid w:val="00C67FDE"/>
    <w:rsid w:val="00CB448A"/>
    <w:rsid w:val="00E10418"/>
    <w:rsid w:val="00E12123"/>
    <w:rsid w:val="00E43854"/>
    <w:rsid w:val="00EA1785"/>
    <w:rsid w:val="00EC1BC5"/>
    <w:rsid w:val="00E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6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4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4E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4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4E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6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4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4E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4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4E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1B2A-0FB1-4556-9440-5EC16288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蘇裕凱</dc:creator>
  <cp:lastModifiedBy>tsu</cp:lastModifiedBy>
  <cp:revision>21</cp:revision>
  <dcterms:created xsi:type="dcterms:W3CDTF">2016-08-19T07:25:00Z</dcterms:created>
  <dcterms:modified xsi:type="dcterms:W3CDTF">2022-02-24T02:40:00Z</dcterms:modified>
</cp:coreProperties>
</file>